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915" w:rsidRPr="00DC3CB4" w:rsidRDefault="00C74915" w:rsidP="00C74915">
      <w:pPr>
        <w:pStyle w:val="Tekstpodstawowy"/>
        <w:rPr>
          <w:sz w:val="24"/>
          <w:szCs w:val="24"/>
        </w:rPr>
      </w:pPr>
      <w:r w:rsidRPr="00DC3CB4">
        <w:rPr>
          <w:sz w:val="24"/>
          <w:szCs w:val="24"/>
        </w:rPr>
        <w:t>Znak: OP.271.</w:t>
      </w:r>
      <w:r w:rsidR="00760AF8">
        <w:rPr>
          <w:sz w:val="24"/>
          <w:szCs w:val="24"/>
        </w:rPr>
        <w:t>16</w:t>
      </w:r>
      <w:r w:rsidRPr="00DC3CB4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DC3CB4">
        <w:rPr>
          <w:sz w:val="24"/>
          <w:szCs w:val="24"/>
        </w:rPr>
        <w:t xml:space="preserve">                                                                 </w:t>
      </w:r>
      <w:r>
        <w:rPr>
          <w:sz w:val="24"/>
          <w:szCs w:val="24"/>
        </w:rPr>
        <w:t xml:space="preserve">  </w:t>
      </w:r>
      <w:r w:rsidRPr="00DC3CB4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Pr="00DC3CB4">
        <w:rPr>
          <w:sz w:val="24"/>
          <w:szCs w:val="24"/>
        </w:rPr>
        <w:t xml:space="preserve">   Mrągowo, </w:t>
      </w:r>
      <w:r w:rsidR="00971B74">
        <w:rPr>
          <w:sz w:val="24"/>
          <w:szCs w:val="24"/>
        </w:rPr>
        <w:t>11</w:t>
      </w:r>
      <w:r w:rsidRPr="00DC3CB4">
        <w:rPr>
          <w:sz w:val="24"/>
          <w:szCs w:val="24"/>
        </w:rPr>
        <w:t>.0</w:t>
      </w:r>
      <w:r w:rsidR="00971B74">
        <w:rPr>
          <w:sz w:val="24"/>
          <w:szCs w:val="24"/>
        </w:rPr>
        <w:t>7</w:t>
      </w:r>
      <w:r w:rsidRPr="00DC3CB4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DC3CB4">
        <w:rPr>
          <w:sz w:val="24"/>
          <w:szCs w:val="24"/>
        </w:rPr>
        <w:t xml:space="preserve"> r.</w:t>
      </w:r>
    </w:p>
    <w:p w:rsidR="00C74915" w:rsidRPr="00DC3CB4" w:rsidRDefault="00C74915" w:rsidP="00C74915">
      <w:pPr>
        <w:jc w:val="both"/>
      </w:pPr>
    </w:p>
    <w:p w:rsidR="00C74915" w:rsidRPr="002A4A04" w:rsidRDefault="00C74915" w:rsidP="002A4A04">
      <w:pPr>
        <w:pStyle w:val="Nagwek2"/>
        <w:rPr>
          <w:rFonts w:ascii="Times New Roman" w:hAnsi="Times New Roman" w:cs="Times New Roman"/>
          <w:b w:val="0"/>
          <w:color w:val="auto"/>
        </w:rPr>
      </w:pPr>
      <w:r w:rsidRPr="002A4A04">
        <w:rPr>
          <w:rFonts w:ascii="Times New Roman" w:hAnsi="Times New Roman" w:cs="Times New Roman"/>
          <w:b w:val="0"/>
          <w:color w:val="auto"/>
        </w:rPr>
        <w:t>Do</w:t>
      </w:r>
      <w:r w:rsidR="00760AF8">
        <w:rPr>
          <w:rFonts w:ascii="Times New Roman" w:hAnsi="Times New Roman" w:cs="Times New Roman"/>
          <w:b w:val="0"/>
          <w:color w:val="auto"/>
        </w:rPr>
        <w:t>t. przetargu nieograniczonego</w:t>
      </w:r>
      <w:r w:rsidRPr="002A4A04">
        <w:rPr>
          <w:rFonts w:ascii="Times New Roman" w:hAnsi="Times New Roman" w:cs="Times New Roman"/>
          <w:b w:val="0"/>
          <w:color w:val="auto"/>
        </w:rPr>
        <w:t>: „</w:t>
      </w:r>
      <w:r w:rsidR="002A4A04" w:rsidRPr="002A4A04">
        <w:rPr>
          <w:rFonts w:ascii="Times New Roman" w:hAnsi="Times New Roman" w:cs="Times New Roman"/>
          <w:b w:val="0"/>
          <w:color w:val="auto"/>
        </w:rPr>
        <w:t>Przebudowa pomieszczeń Ratusza w Mrągowie wraz z budową dźwigu osobowego na potrzeby Muzeum</w:t>
      </w:r>
      <w:r w:rsidRPr="002A4A04">
        <w:rPr>
          <w:rFonts w:ascii="Times New Roman" w:hAnsi="Times New Roman" w:cs="Times New Roman"/>
          <w:color w:val="auto"/>
        </w:rPr>
        <w:t>”.</w:t>
      </w:r>
    </w:p>
    <w:p w:rsidR="00C74915" w:rsidRPr="00F2546E" w:rsidRDefault="00C74915" w:rsidP="00C74915">
      <w:pPr>
        <w:pStyle w:val="Nagwek1"/>
        <w:rPr>
          <w:szCs w:val="24"/>
        </w:rPr>
      </w:pPr>
    </w:p>
    <w:p w:rsidR="00C74915" w:rsidRPr="00F2546E" w:rsidRDefault="00C74915" w:rsidP="00C74915">
      <w:pPr>
        <w:pStyle w:val="Nagwek1"/>
        <w:rPr>
          <w:szCs w:val="24"/>
        </w:rPr>
      </w:pPr>
      <w:r w:rsidRPr="00F2546E">
        <w:rPr>
          <w:szCs w:val="24"/>
        </w:rPr>
        <w:t>ZAWIADOMIENIE</w:t>
      </w:r>
    </w:p>
    <w:p w:rsidR="00C74915" w:rsidRPr="00F2546E" w:rsidRDefault="00C74915" w:rsidP="00C74915"/>
    <w:p w:rsidR="001A3C2B" w:rsidRDefault="002A4A04" w:rsidP="00A421C7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Zamawiający informuje</w:t>
      </w:r>
      <w:r w:rsidR="00C74915" w:rsidRPr="00F2546E">
        <w:rPr>
          <w:sz w:val="24"/>
          <w:szCs w:val="24"/>
        </w:rPr>
        <w:t>,</w:t>
      </w:r>
      <w:r w:rsidR="00C74915">
        <w:rPr>
          <w:sz w:val="24"/>
          <w:szCs w:val="24"/>
        </w:rPr>
        <w:t xml:space="preserve"> że na podstawie art. 38 ust. 4 ustawy Prawo zamówień publicznych (</w:t>
      </w:r>
      <w:r w:rsidR="00C74915" w:rsidRPr="00C74915">
        <w:rPr>
          <w:sz w:val="24"/>
          <w:szCs w:val="24"/>
        </w:rPr>
        <w:t>Dz. U. z</w:t>
      </w:r>
      <w:r w:rsidR="001A3C2B">
        <w:rPr>
          <w:sz w:val="24"/>
          <w:szCs w:val="24"/>
        </w:rPr>
        <w:t xml:space="preserve"> 2017 r. poz.1579)</w:t>
      </w:r>
      <w:r>
        <w:rPr>
          <w:sz w:val="24"/>
          <w:szCs w:val="24"/>
        </w:rPr>
        <w:t xml:space="preserve"> </w:t>
      </w:r>
      <w:r w:rsidR="001A3C2B">
        <w:rPr>
          <w:sz w:val="24"/>
          <w:szCs w:val="24"/>
        </w:rPr>
        <w:t>dodaje załącznik do SIWZ</w:t>
      </w:r>
      <w:r w:rsidR="00760AF8">
        <w:rPr>
          <w:sz w:val="24"/>
          <w:szCs w:val="24"/>
        </w:rPr>
        <w:t xml:space="preserve"> nr OP.271.16.2018</w:t>
      </w:r>
      <w:r w:rsidR="001A3C2B">
        <w:rPr>
          <w:sz w:val="24"/>
          <w:szCs w:val="24"/>
        </w:rPr>
        <w:t>:</w:t>
      </w:r>
      <w:r w:rsidR="001A3C2B" w:rsidRPr="003B1A91">
        <w:rPr>
          <w:sz w:val="24"/>
          <w:szCs w:val="24"/>
        </w:rPr>
        <w:t xml:space="preserve"> przedmiar robót</w:t>
      </w:r>
      <w:r w:rsidR="001A3C2B">
        <w:rPr>
          <w:sz w:val="24"/>
          <w:szCs w:val="24"/>
        </w:rPr>
        <w:t>.</w:t>
      </w:r>
    </w:p>
    <w:p w:rsidR="00340185" w:rsidRDefault="001A3C2B" w:rsidP="00A421C7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W</w:t>
      </w:r>
      <w:r w:rsidR="002A4A04">
        <w:rPr>
          <w:sz w:val="24"/>
          <w:szCs w:val="24"/>
        </w:rPr>
        <w:t xml:space="preserve"> związku z wymaganiami Wojewódzkiego Konserwatora Zabytków </w:t>
      </w:r>
      <w:r>
        <w:rPr>
          <w:sz w:val="24"/>
          <w:szCs w:val="24"/>
        </w:rPr>
        <w:t>Wykonawcy powinni uwzględnić w ofercie</w:t>
      </w:r>
      <w:r w:rsidR="00760AF8">
        <w:rPr>
          <w:sz w:val="24"/>
          <w:szCs w:val="24"/>
        </w:rPr>
        <w:t>:</w:t>
      </w:r>
    </w:p>
    <w:p w:rsidR="00784E08" w:rsidRPr="00A421C7" w:rsidRDefault="00784E08" w:rsidP="00A421C7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784E08">
        <w:rPr>
          <w:sz w:val="24"/>
          <w:szCs w:val="24"/>
        </w:rPr>
        <w:t xml:space="preserve">Drzwi wejściowe do budynku należy wykonać jako drewniane w kolorze orzech.  </w:t>
      </w:r>
      <w:r w:rsidRPr="00A421C7">
        <w:rPr>
          <w:sz w:val="24"/>
          <w:szCs w:val="24"/>
        </w:rPr>
        <w:t>Pozostałe parametry drzwi bez zmian.</w:t>
      </w:r>
    </w:p>
    <w:p w:rsidR="000878EA" w:rsidRDefault="000878EA" w:rsidP="00A421C7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Podjazd dla niepełnosprawnych na dziedz</w:t>
      </w:r>
      <w:r w:rsidR="00662600">
        <w:rPr>
          <w:sz w:val="24"/>
          <w:szCs w:val="24"/>
        </w:rPr>
        <w:t>ińcu oraz podest wejściowy należy wykończyć płytami granitowymi</w:t>
      </w:r>
      <w:r w:rsidR="003B1A91">
        <w:rPr>
          <w:sz w:val="24"/>
          <w:szCs w:val="24"/>
        </w:rPr>
        <w:t xml:space="preserve"> w kolorze szarym.</w:t>
      </w:r>
    </w:p>
    <w:p w:rsidR="003B1A91" w:rsidRPr="000878EA" w:rsidRDefault="003B1A91" w:rsidP="00A421C7">
      <w:pPr>
        <w:pStyle w:val="Akapitzlist"/>
        <w:ind w:left="644"/>
        <w:jc w:val="both"/>
        <w:rPr>
          <w:sz w:val="24"/>
          <w:szCs w:val="24"/>
        </w:rPr>
      </w:pPr>
    </w:p>
    <w:p w:rsidR="00784E08" w:rsidRDefault="00E93FD4" w:rsidP="00C74915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W związku z powyższym Zamawiający zmienia:</w:t>
      </w:r>
    </w:p>
    <w:p w:rsidR="00E93FD4" w:rsidRDefault="00E93FD4" w:rsidP="00E93FD4">
      <w:pPr>
        <w:pStyle w:val="Akapitzlist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Termin składania ofert na: 16.07.2018 r. do godziny 10:30.</w:t>
      </w:r>
    </w:p>
    <w:p w:rsidR="00E93FD4" w:rsidRPr="00E93FD4" w:rsidRDefault="00E93FD4" w:rsidP="00E93FD4">
      <w:pPr>
        <w:pStyle w:val="Akapitzlist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Termin składania ofert na: 16.07.2018 r. godzina 11:00.</w:t>
      </w:r>
      <w:bookmarkStart w:id="0" w:name="_GoBack"/>
      <w:bookmarkEnd w:id="0"/>
    </w:p>
    <w:p w:rsidR="00EA72E9" w:rsidRDefault="00EA72E9" w:rsidP="00EA72E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93FD4" w:rsidRDefault="00E93FD4" w:rsidP="00EA72E9">
      <w:pPr>
        <w:autoSpaceDE w:val="0"/>
        <w:autoSpaceDN w:val="0"/>
        <w:adjustRightInd w:val="0"/>
        <w:jc w:val="both"/>
      </w:pPr>
    </w:p>
    <w:p w:rsidR="00E93FD4" w:rsidRDefault="00E93FD4" w:rsidP="00EA72E9">
      <w:pPr>
        <w:autoSpaceDE w:val="0"/>
        <w:autoSpaceDN w:val="0"/>
        <w:adjustRightInd w:val="0"/>
        <w:jc w:val="both"/>
      </w:pPr>
    </w:p>
    <w:p w:rsidR="00EA72E9" w:rsidRPr="00EA72E9" w:rsidRDefault="00E93FD4" w:rsidP="00EA72E9">
      <w:pPr>
        <w:autoSpaceDE w:val="0"/>
        <w:autoSpaceDN w:val="0"/>
        <w:adjustRightInd w:val="0"/>
        <w:jc w:val="both"/>
      </w:pPr>
      <w:r>
        <w:t>G.W./</w:t>
      </w:r>
      <w:r w:rsidR="00EA72E9" w:rsidRPr="00EA72E9">
        <w:t>M.K.</w:t>
      </w:r>
    </w:p>
    <w:p w:rsidR="00EA72E9" w:rsidRPr="00EA72E9" w:rsidRDefault="00EA72E9" w:rsidP="00EA72E9">
      <w:pPr>
        <w:autoSpaceDE w:val="0"/>
        <w:autoSpaceDN w:val="0"/>
        <w:adjustRightInd w:val="0"/>
        <w:jc w:val="both"/>
      </w:pPr>
    </w:p>
    <w:sectPr w:rsidR="00EA72E9" w:rsidRPr="00EA72E9" w:rsidSect="00373C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270ECD"/>
    <w:multiLevelType w:val="hybridMultilevel"/>
    <w:tmpl w:val="C9C053C4"/>
    <w:lvl w:ilvl="0" w:tplc="B3F660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095DDE"/>
    <w:multiLevelType w:val="hybridMultilevel"/>
    <w:tmpl w:val="7D161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71AD5"/>
    <w:multiLevelType w:val="hybridMultilevel"/>
    <w:tmpl w:val="88802D5E"/>
    <w:lvl w:ilvl="0" w:tplc="B9B83F1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53D969D8"/>
    <w:multiLevelType w:val="hybridMultilevel"/>
    <w:tmpl w:val="AF4EC6D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E24975"/>
    <w:multiLevelType w:val="hybridMultilevel"/>
    <w:tmpl w:val="F9EC6E7E"/>
    <w:lvl w:ilvl="0" w:tplc="A40629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C64"/>
    <w:rsid w:val="000878EA"/>
    <w:rsid w:val="001A3C2B"/>
    <w:rsid w:val="002A4A04"/>
    <w:rsid w:val="00340185"/>
    <w:rsid w:val="00373C85"/>
    <w:rsid w:val="003B1A91"/>
    <w:rsid w:val="003F1CBE"/>
    <w:rsid w:val="00662600"/>
    <w:rsid w:val="00760AF8"/>
    <w:rsid w:val="00784E08"/>
    <w:rsid w:val="00971B74"/>
    <w:rsid w:val="00A421C7"/>
    <w:rsid w:val="00B55C64"/>
    <w:rsid w:val="00C74915"/>
    <w:rsid w:val="00D3606C"/>
    <w:rsid w:val="00E93FD4"/>
    <w:rsid w:val="00EA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DA11A"/>
  <w15:docId w15:val="{54157B26-4014-48AC-90DA-289B4CCD5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749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74915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4A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491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7491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74915"/>
    <w:pPr>
      <w:tabs>
        <w:tab w:val="left" w:pos="342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C749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C74915"/>
    <w:pPr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7491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74915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C7491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72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72E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A4A0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5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Kuchciński</dc:creator>
  <cp:keywords/>
  <dc:description/>
  <cp:lastModifiedBy>Mirosław Kuchciński</cp:lastModifiedBy>
  <cp:revision>5</cp:revision>
  <cp:lastPrinted>2018-07-11T08:56:00Z</cp:lastPrinted>
  <dcterms:created xsi:type="dcterms:W3CDTF">2018-06-29T12:05:00Z</dcterms:created>
  <dcterms:modified xsi:type="dcterms:W3CDTF">2018-07-11T08:56:00Z</dcterms:modified>
</cp:coreProperties>
</file>